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E" w:rsidRDefault="00AF7C4E"/>
    <w:p w:rsidR="00AD30AE" w:rsidRPr="00F70302" w:rsidRDefault="00AD30AE" w:rsidP="00AD30AE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Cs w:val="32"/>
        </w:rPr>
      </w:pPr>
      <w:r w:rsidRPr="00F70302">
        <w:rPr>
          <w:rFonts w:ascii="Times New Roman" w:hAnsi="Times New Roman" w:cs="Times New Roman"/>
          <w:i/>
          <w:szCs w:val="32"/>
        </w:rPr>
        <w:t>Białystok, dn.</w:t>
      </w:r>
      <w:r w:rsidR="00011E1C">
        <w:rPr>
          <w:rFonts w:ascii="Times New Roman" w:hAnsi="Times New Roman" w:cs="Times New Roman"/>
          <w:i/>
          <w:szCs w:val="32"/>
        </w:rPr>
        <w:t xml:space="preserve"> 15.11.2018</w:t>
      </w:r>
      <w:r w:rsidRPr="00F70302">
        <w:rPr>
          <w:rFonts w:ascii="Times New Roman" w:hAnsi="Times New Roman" w:cs="Times New Roman"/>
          <w:i/>
          <w:szCs w:val="32"/>
        </w:rPr>
        <w:t xml:space="preserve"> </w:t>
      </w:r>
    </w:p>
    <w:p w:rsidR="00AD30AE" w:rsidRPr="00433710" w:rsidRDefault="00AD30AE" w:rsidP="008B26D5">
      <w:pPr>
        <w:spacing w:after="0" w:line="360" w:lineRule="auto"/>
        <w:contextualSpacing/>
        <w:jc w:val="right"/>
        <w:rPr>
          <w:rFonts w:ascii="Times New Roman" w:hAnsi="Times New Roman" w:cs="Times New Roman"/>
          <w:szCs w:val="32"/>
        </w:rPr>
      </w:pPr>
    </w:p>
    <w:p w:rsidR="002950E7" w:rsidRPr="00433710" w:rsidRDefault="00AF7C4E" w:rsidP="00AF7C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10">
        <w:rPr>
          <w:rFonts w:ascii="Times New Roman" w:hAnsi="Times New Roman" w:cs="Times New Roman"/>
          <w:b/>
          <w:sz w:val="28"/>
          <w:szCs w:val="28"/>
        </w:rPr>
        <w:t xml:space="preserve">ZAPYTANIE OFERTOWE NR </w:t>
      </w:r>
      <w:r w:rsidR="0035067B">
        <w:rPr>
          <w:rFonts w:ascii="Times New Roman" w:hAnsi="Times New Roman" w:cs="Times New Roman"/>
          <w:b/>
          <w:sz w:val="28"/>
          <w:szCs w:val="28"/>
        </w:rPr>
        <w:t>1</w:t>
      </w:r>
      <w:r w:rsidRPr="00433710">
        <w:rPr>
          <w:rFonts w:ascii="Times New Roman" w:hAnsi="Times New Roman" w:cs="Times New Roman"/>
          <w:b/>
          <w:sz w:val="28"/>
          <w:szCs w:val="28"/>
        </w:rPr>
        <w:t>/201</w:t>
      </w:r>
      <w:r w:rsidR="0035067B">
        <w:rPr>
          <w:rFonts w:ascii="Times New Roman" w:hAnsi="Times New Roman" w:cs="Times New Roman"/>
          <w:b/>
          <w:sz w:val="28"/>
          <w:szCs w:val="28"/>
        </w:rPr>
        <w:t>8</w:t>
      </w:r>
      <w:r w:rsidRPr="00433710">
        <w:rPr>
          <w:rFonts w:ascii="Times New Roman" w:hAnsi="Times New Roman" w:cs="Times New Roman"/>
          <w:b/>
          <w:sz w:val="28"/>
          <w:szCs w:val="28"/>
        </w:rPr>
        <w:t xml:space="preserve"> W CELU ROZEZNANIA RYNKU</w:t>
      </w:r>
    </w:p>
    <w:p w:rsidR="00AF7C4E" w:rsidRPr="00586C6C" w:rsidRDefault="00AF7C4E" w:rsidP="00AF7C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586C6C">
        <w:rPr>
          <w:rFonts w:ascii="Times New Roman" w:hAnsi="Times New Roman" w:cs="Times New Roman"/>
          <w:b/>
          <w:szCs w:val="28"/>
        </w:rPr>
        <w:t>W RAMACH REALIZACJI PROJEKTU WSPÓŁFINANSOWANEGO ZE ŚRODKÓW EUROPEJSKIEGO FUNDUSZU SPOŁECZNEGO</w:t>
      </w:r>
    </w:p>
    <w:p w:rsidR="00175D3B" w:rsidRDefault="00175D3B" w:rsidP="0043371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</w:rPr>
      </w:pPr>
    </w:p>
    <w:p w:rsidR="00AF7C4E" w:rsidRPr="00433710" w:rsidRDefault="00AF7C4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PROGRAM: </w:t>
      </w:r>
      <w:r w:rsidRPr="00433710">
        <w:rPr>
          <w:rFonts w:ascii="Times New Roman" w:hAnsi="Times New Roman" w:cs="Times New Roman"/>
          <w:sz w:val="20"/>
        </w:rPr>
        <w:t>REGIONALNY PROGRAM OPERACYJNY WOJEWÓDZTWA PODLASKIEGO NA LATA 2014-2020</w:t>
      </w:r>
    </w:p>
    <w:p w:rsidR="00AF7C4E" w:rsidRPr="00433710" w:rsidRDefault="004B625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NR PROJEKTU: </w:t>
      </w:r>
      <w:bookmarkStart w:id="0" w:name="_Hlk499893722"/>
      <w:r w:rsidRPr="00433710">
        <w:rPr>
          <w:rFonts w:ascii="Times New Roman" w:hAnsi="Times New Roman" w:cs="Times New Roman"/>
          <w:sz w:val="20"/>
        </w:rPr>
        <w:t>RPPD.07.01.00-20-0121/16</w:t>
      </w:r>
      <w:bookmarkEnd w:id="0"/>
    </w:p>
    <w:p w:rsidR="004B625E" w:rsidRPr="00433710" w:rsidRDefault="004B625E" w:rsidP="00433710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 w:rsidRPr="00433710">
        <w:rPr>
          <w:rFonts w:ascii="Times New Roman" w:hAnsi="Times New Roman" w:cs="Times New Roman"/>
          <w:b/>
          <w:sz w:val="20"/>
        </w:rPr>
        <w:t xml:space="preserve">TYTUŁ PROJEKTU: </w:t>
      </w:r>
      <w:r w:rsidRPr="00433710">
        <w:rPr>
          <w:rFonts w:ascii="Times New Roman" w:hAnsi="Times New Roman" w:cs="Times New Roman"/>
          <w:sz w:val="20"/>
        </w:rPr>
        <w:t>NOWE MIEJSCA REINTEGRACJI SPOŁECZNO-ZAWODOWEJ W CIS „ŻELAZNA”</w:t>
      </w:r>
    </w:p>
    <w:p w:rsidR="004B625E" w:rsidRPr="00433710" w:rsidRDefault="004B625E" w:rsidP="00AF7C4E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4B625E" w:rsidRPr="00433710" w:rsidRDefault="004B625E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W związku z realizacją projektu pt.: Nowe miejsca reintegracji społeczno-zawodowej w CIS „Żelazna”, nr RPPD.07.01.00-20-0121/16, w ramach Działania 7.1. Rozwój działań aktywnej integracji Regionalnego Programu Operacyjnego Województwa Podlaskiego w ramach Europejskiego Funduszu Społecznego</w:t>
      </w:r>
      <w:r w:rsidR="009C162B">
        <w:rPr>
          <w:rFonts w:ascii="Times New Roman" w:hAnsi="Times New Roman" w:cs="Times New Roman"/>
        </w:rPr>
        <w:t>,</w:t>
      </w:r>
      <w:r w:rsidRPr="00433710">
        <w:rPr>
          <w:rFonts w:ascii="Times New Roman" w:hAnsi="Times New Roman" w:cs="Times New Roman"/>
        </w:rPr>
        <w:t xml:space="preserve"> Zamawiający zwraca się z zapytaniem ofertowym o przedstawienie oferty </w:t>
      </w:r>
      <w:r w:rsidR="009C162B">
        <w:rPr>
          <w:rFonts w:ascii="Times New Roman" w:hAnsi="Times New Roman" w:cs="Times New Roman"/>
          <w:szCs w:val="20"/>
        </w:rPr>
        <w:t>zakupu sprzętu i narzędzi do zajęć praktycznych dla grupy „robotnik gospodarczy”, działającej w ramach Centrum Integracji Społecznej „Żelazna”.</w:t>
      </w:r>
      <w:r w:rsidR="009C162B" w:rsidRPr="00433710">
        <w:rPr>
          <w:rFonts w:ascii="Times New Roman" w:hAnsi="Times New Roman" w:cs="Times New Roman"/>
          <w:szCs w:val="20"/>
        </w:rPr>
        <w:t xml:space="preserve"> Miejsce realizacji zamówienia: Centrum Integracji Społecznej „Żelazna” w Białymstoku</w:t>
      </w:r>
      <w:r w:rsidR="009C162B">
        <w:rPr>
          <w:rFonts w:ascii="Times New Roman" w:hAnsi="Times New Roman" w:cs="Times New Roman"/>
          <w:szCs w:val="20"/>
        </w:rPr>
        <w:t>.</w:t>
      </w:r>
    </w:p>
    <w:p w:rsidR="004B625E" w:rsidRPr="00433710" w:rsidRDefault="004B625E" w:rsidP="00586C6C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4B625E" w:rsidRPr="00433710" w:rsidRDefault="004B625E" w:rsidP="00586C6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 xml:space="preserve">Niniejsze postępowanie prowadzone jest zgodnie z zasadą rozeznania rynku określoną </w:t>
      </w:r>
      <w:r w:rsidR="00E173EC">
        <w:rPr>
          <w:rFonts w:ascii="Times New Roman" w:hAnsi="Times New Roman" w:cs="Times New Roman"/>
        </w:rPr>
        <w:br/>
      </w:r>
      <w:r w:rsidRPr="00433710">
        <w:rPr>
          <w:rFonts w:ascii="Times New Roman" w:hAnsi="Times New Roman" w:cs="Times New Roman"/>
        </w:rPr>
        <w:t xml:space="preserve">w „Wytycznych w zakresie kwalifikowalności wydatków w ramach Europejskiego Funduszu Rozwoju Regionalnego, Europejskiego Funduszu Społecznego oraz Funduszu Spójności na lata 2014-2020” </w:t>
      </w:r>
      <w:r w:rsidR="00E173EC">
        <w:rPr>
          <w:rFonts w:ascii="Times New Roman" w:hAnsi="Times New Roman" w:cs="Times New Roman"/>
        </w:rPr>
        <w:br/>
      </w:r>
      <w:r w:rsidRPr="00433710">
        <w:rPr>
          <w:rFonts w:ascii="Times New Roman" w:hAnsi="Times New Roman" w:cs="Times New Roman"/>
        </w:rPr>
        <w:t>z dnia 19.0</w:t>
      </w:r>
      <w:r w:rsidR="00DB02A1" w:rsidRPr="00433710">
        <w:rPr>
          <w:rFonts w:ascii="Times New Roman" w:hAnsi="Times New Roman" w:cs="Times New Roman"/>
        </w:rPr>
        <w:t>7</w:t>
      </w:r>
      <w:r w:rsidRPr="00433710">
        <w:rPr>
          <w:rFonts w:ascii="Times New Roman" w:hAnsi="Times New Roman" w:cs="Times New Roman"/>
        </w:rPr>
        <w:t>.201</w:t>
      </w:r>
      <w:r w:rsidR="00DB02A1" w:rsidRPr="00433710">
        <w:rPr>
          <w:rFonts w:ascii="Times New Roman" w:hAnsi="Times New Roman" w:cs="Times New Roman"/>
        </w:rPr>
        <w:t>7</w:t>
      </w:r>
      <w:r w:rsidRPr="00433710">
        <w:rPr>
          <w:rFonts w:ascii="Times New Roman" w:hAnsi="Times New Roman" w:cs="Times New Roman"/>
        </w:rPr>
        <w:t>r. Rozdział 6. Wspólne warunki i procedury w zakresie kwalifikowalności wydatków, Podrozdział 6.5. sekcja 6.5.1. Rozeznanie rynku.</w:t>
      </w:r>
    </w:p>
    <w:p w:rsidR="00FB01D1" w:rsidRPr="00433710" w:rsidRDefault="00FB01D1" w:rsidP="00FB01D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B01D1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3710">
        <w:rPr>
          <w:rFonts w:ascii="Times New Roman" w:hAnsi="Times New Roman" w:cs="Times New Roman"/>
          <w:b/>
        </w:rPr>
        <w:t>1. ZAMAWIAJĄCY:</w:t>
      </w:r>
    </w:p>
    <w:p w:rsidR="00FB01D1" w:rsidRPr="00433710" w:rsidRDefault="00FB01D1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Stowarzyszenie „Ku Dobrej Nadziei”</w:t>
      </w:r>
    </w:p>
    <w:p w:rsidR="00FB01D1" w:rsidRPr="00433710" w:rsidRDefault="00FB01D1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3710">
        <w:rPr>
          <w:rFonts w:ascii="Times New Roman" w:hAnsi="Times New Roman" w:cs="Times New Roman"/>
        </w:rPr>
        <w:t>Adres: Grunwaldzka 76, 15-893 Białystok</w:t>
      </w:r>
    </w:p>
    <w:p w:rsidR="00FB01D1" w:rsidRDefault="000B1516" w:rsidP="00586C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1516">
        <w:rPr>
          <w:rFonts w:ascii="Times New Roman" w:hAnsi="Times New Roman" w:cs="Times New Roman"/>
        </w:rPr>
        <w:t>KRS: 0000256783; NIP: 9661851900; REGON: 200085993</w:t>
      </w:r>
    </w:p>
    <w:p w:rsidR="000B1516" w:rsidRPr="00433710" w:rsidRDefault="000B1516" w:rsidP="00215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B01D1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433710">
        <w:rPr>
          <w:rFonts w:ascii="Times New Roman" w:hAnsi="Times New Roman" w:cs="Times New Roman"/>
          <w:b/>
          <w:szCs w:val="20"/>
        </w:rPr>
        <w:t>2. PRZEDMIOT ZAMÓWIENIA:</w:t>
      </w:r>
    </w:p>
    <w:p w:rsidR="008B26D5" w:rsidRPr="00433710" w:rsidRDefault="008B26D5" w:rsidP="00586C6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 xml:space="preserve">Przedmiotem zamówienia jest </w:t>
      </w:r>
      <w:r w:rsidR="00B64C48">
        <w:rPr>
          <w:rFonts w:ascii="Times New Roman" w:hAnsi="Times New Roman" w:cs="Times New Roman"/>
          <w:szCs w:val="20"/>
        </w:rPr>
        <w:t xml:space="preserve">zakup sprzętu </w:t>
      </w:r>
      <w:r w:rsidR="0017006D">
        <w:rPr>
          <w:rFonts w:ascii="Times New Roman" w:hAnsi="Times New Roman" w:cs="Times New Roman"/>
          <w:szCs w:val="20"/>
        </w:rPr>
        <w:t xml:space="preserve">i narzędzi </w:t>
      </w:r>
      <w:r w:rsidR="00B64C48">
        <w:rPr>
          <w:rFonts w:ascii="Times New Roman" w:hAnsi="Times New Roman" w:cs="Times New Roman"/>
          <w:szCs w:val="20"/>
        </w:rPr>
        <w:t xml:space="preserve">do zajęć praktycznych dla </w:t>
      </w:r>
      <w:r w:rsidR="00B37EA5">
        <w:rPr>
          <w:rFonts w:ascii="Times New Roman" w:hAnsi="Times New Roman" w:cs="Times New Roman"/>
          <w:szCs w:val="20"/>
        </w:rPr>
        <w:t xml:space="preserve">grupy </w:t>
      </w:r>
      <w:r w:rsidR="00B64C48">
        <w:rPr>
          <w:rFonts w:ascii="Times New Roman" w:hAnsi="Times New Roman" w:cs="Times New Roman"/>
          <w:szCs w:val="20"/>
        </w:rPr>
        <w:t>„robotnik gospodarczy”, działającej w ramach</w:t>
      </w:r>
      <w:r w:rsidR="00B37EA5">
        <w:rPr>
          <w:rFonts w:ascii="Times New Roman" w:hAnsi="Times New Roman" w:cs="Times New Roman"/>
          <w:szCs w:val="20"/>
        </w:rPr>
        <w:t xml:space="preserve"> Centrum </w:t>
      </w:r>
      <w:r w:rsidR="0017006D">
        <w:rPr>
          <w:rFonts w:ascii="Times New Roman" w:hAnsi="Times New Roman" w:cs="Times New Roman"/>
          <w:szCs w:val="20"/>
        </w:rPr>
        <w:t>Integracji Społecznej „Żelazna”</w:t>
      </w:r>
      <w:r w:rsidR="001612EE">
        <w:rPr>
          <w:rFonts w:ascii="Times New Roman" w:hAnsi="Times New Roman" w:cs="Times New Roman"/>
          <w:szCs w:val="20"/>
        </w:rPr>
        <w:t>.</w:t>
      </w:r>
      <w:r w:rsidRPr="00433710">
        <w:rPr>
          <w:rFonts w:ascii="Times New Roman" w:hAnsi="Times New Roman" w:cs="Times New Roman"/>
          <w:szCs w:val="20"/>
        </w:rPr>
        <w:t xml:space="preserve"> Miejsce realizacji zamówienia: Centrum Integracji Społecznej „Żelazna” w Białymstoku</w:t>
      </w:r>
      <w:r w:rsidR="001612EE">
        <w:rPr>
          <w:rFonts w:ascii="Times New Roman" w:hAnsi="Times New Roman" w:cs="Times New Roman"/>
          <w:szCs w:val="20"/>
        </w:rPr>
        <w:t>.</w:t>
      </w:r>
    </w:p>
    <w:p w:rsidR="002449A5" w:rsidRPr="00433710" w:rsidRDefault="002449A5" w:rsidP="008B26D5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2449A5" w:rsidRPr="00433710" w:rsidRDefault="00433710" w:rsidP="008B26D5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3</w:t>
      </w:r>
      <w:r w:rsidRPr="00433710">
        <w:rPr>
          <w:rFonts w:ascii="Times New Roman" w:hAnsi="Times New Roman" w:cs="Times New Roman"/>
          <w:b/>
          <w:szCs w:val="20"/>
        </w:rPr>
        <w:t>. TERMIN I MIEJSCE SKŁADANIA OFERT:</w:t>
      </w:r>
    </w:p>
    <w:p w:rsidR="00AD30AE" w:rsidRDefault="00AD30AE" w:rsidP="00AD30AE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Ofertę wraz z załącznikami należy złożyć </w:t>
      </w:r>
      <w:r w:rsidRPr="000C3E59">
        <w:rPr>
          <w:rFonts w:ascii="Times New Roman" w:hAnsi="Times New Roman" w:cs="Times New Roman"/>
          <w:szCs w:val="20"/>
        </w:rPr>
        <w:t xml:space="preserve">w nieprzekraczalnym terminie do dnia </w:t>
      </w:r>
      <w:r w:rsidR="00A060AD">
        <w:rPr>
          <w:rFonts w:ascii="Times New Roman" w:hAnsi="Times New Roman" w:cs="Times New Roman"/>
          <w:szCs w:val="20"/>
        </w:rPr>
        <w:t>23</w:t>
      </w:r>
      <w:r>
        <w:rPr>
          <w:rFonts w:ascii="Times New Roman" w:hAnsi="Times New Roman" w:cs="Times New Roman"/>
          <w:szCs w:val="20"/>
        </w:rPr>
        <w:t>.</w:t>
      </w:r>
      <w:r w:rsidR="009C162B">
        <w:rPr>
          <w:rFonts w:ascii="Times New Roman" w:hAnsi="Times New Roman" w:cs="Times New Roman"/>
          <w:szCs w:val="20"/>
        </w:rPr>
        <w:t>11</w:t>
      </w:r>
      <w:r>
        <w:rPr>
          <w:rFonts w:ascii="Times New Roman" w:hAnsi="Times New Roman" w:cs="Times New Roman"/>
          <w:szCs w:val="20"/>
        </w:rPr>
        <w:t>.201</w:t>
      </w:r>
      <w:r w:rsidR="00E173EC">
        <w:rPr>
          <w:rFonts w:ascii="Times New Roman" w:hAnsi="Times New Roman" w:cs="Times New Roman"/>
          <w:szCs w:val="20"/>
        </w:rPr>
        <w:t>8</w:t>
      </w:r>
      <w:r>
        <w:rPr>
          <w:rFonts w:ascii="Times New Roman" w:hAnsi="Times New Roman" w:cs="Times New Roman"/>
          <w:szCs w:val="20"/>
        </w:rPr>
        <w:t xml:space="preserve"> r</w:t>
      </w:r>
      <w:r w:rsidR="00A060AD">
        <w:rPr>
          <w:rFonts w:ascii="Times New Roman" w:hAnsi="Times New Roman" w:cs="Times New Roman"/>
          <w:szCs w:val="20"/>
        </w:rPr>
        <w:t>., godz. 14</w:t>
      </w:r>
      <w:r>
        <w:rPr>
          <w:rFonts w:ascii="Times New Roman" w:hAnsi="Times New Roman" w:cs="Times New Roman"/>
          <w:szCs w:val="20"/>
        </w:rPr>
        <w:t>:00 w jeden z wymienionych sposobów:</w:t>
      </w:r>
    </w:p>
    <w:p w:rsidR="00473CCF" w:rsidRPr="00E173EC" w:rsidRDefault="00473CCF" w:rsidP="00473C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Pocztą elektroniczną na adres: ciszelazna@gmail.com</w:t>
      </w:r>
    </w:p>
    <w:p w:rsidR="00AD30AE" w:rsidRDefault="00AD30AE" w:rsidP="00473CC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73CCF">
        <w:rPr>
          <w:rFonts w:ascii="Times New Roman" w:hAnsi="Times New Roman" w:cs="Times New Roman"/>
          <w:szCs w:val="20"/>
        </w:rPr>
        <w:t>Osobiście: Centrum Integracji Społecznej „Żelazna”, ul. Grunwaldzka 76, 15-893 Białystok.</w:t>
      </w:r>
    </w:p>
    <w:p w:rsidR="00473CCF" w:rsidRDefault="00473CCF" w:rsidP="00473CCF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473CCF" w:rsidRDefault="00473CCF" w:rsidP="00473CCF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473CCF" w:rsidRPr="00473CCF" w:rsidRDefault="00473CCF" w:rsidP="00473CCF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AD30AE" w:rsidRDefault="00AD30AE" w:rsidP="00AD30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C3E59">
        <w:rPr>
          <w:rFonts w:ascii="Times New Roman" w:hAnsi="Times New Roman" w:cs="Times New Roman"/>
          <w:szCs w:val="20"/>
        </w:rPr>
        <w:t>Za pośrednictwem poczty/kuriera na w/w adres</w:t>
      </w:r>
      <w:r>
        <w:rPr>
          <w:rFonts w:ascii="Times New Roman" w:hAnsi="Times New Roman" w:cs="Times New Roman"/>
          <w:szCs w:val="20"/>
        </w:rPr>
        <w:t>.</w:t>
      </w:r>
    </w:p>
    <w:p w:rsidR="00A060AD" w:rsidRDefault="00A060AD" w:rsidP="0066413E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66413E" w:rsidRPr="000C3E59" w:rsidRDefault="0066413E" w:rsidP="0066413E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Oferty składane osobiście bądź za pośrednictwem poczty/kuriera powinny być dos</w:t>
      </w:r>
      <w:r w:rsidR="00A060AD">
        <w:rPr>
          <w:rFonts w:ascii="Times New Roman" w:hAnsi="Times New Roman" w:cs="Times New Roman"/>
          <w:szCs w:val="20"/>
        </w:rPr>
        <w:t xml:space="preserve">tarczone </w:t>
      </w:r>
      <w:r w:rsidR="00A060AD">
        <w:rPr>
          <w:rFonts w:ascii="Times New Roman" w:hAnsi="Times New Roman" w:cs="Times New Roman"/>
          <w:szCs w:val="20"/>
        </w:rPr>
        <w:br/>
        <w:t xml:space="preserve">w zamkniętej kopercie. </w:t>
      </w:r>
      <w:r>
        <w:rPr>
          <w:rFonts w:ascii="Times New Roman" w:hAnsi="Times New Roman" w:cs="Times New Roman"/>
          <w:szCs w:val="20"/>
        </w:rPr>
        <w:t xml:space="preserve">Otwarcie ofert nastąpi </w:t>
      </w:r>
      <w:r w:rsidR="00A060AD">
        <w:rPr>
          <w:rFonts w:ascii="Times New Roman" w:hAnsi="Times New Roman" w:cs="Times New Roman"/>
          <w:szCs w:val="20"/>
        </w:rPr>
        <w:t>23.</w:t>
      </w:r>
      <w:r w:rsidR="00473CCF">
        <w:rPr>
          <w:rFonts w:ascii="Times New Roman" w:hAnsi="Times New Roman" w:cs="Times New Roman"/>
          <w:szCs w:val="20"/>
        </w:rPr>
        <w:t>11</w:t>
      </w:r>
      <w:r w:rsidR="00A060AD">
        <w:rPr>
          <w:rFonts w:ascii="Times New Roman" w:hAnsi="Times New Roman" w:cs="Times New Roman"/>
          <w:szCs w:val="20"/>
        </w:rPr>
        <w:t>.2018</w:t>
      </w:r>
      <w:r>
        <w:rPr>
          <w:rFonts w:ascii="Times New Roman" w:hAnsi="Times New Roman" w:cs="Times New Roman"/>
          <w:szCs w:val="20"/>
        </w:rPr>
        <w:t xml:space="preserve"> r.</w:t>
      </w:r>
      <w:r w:rsidR="00A060AD">
        <w:rPr>
          <w:rFonts w:ascii="Times New Roman" w:hAnsi="Times New Roman" w:cs="Times New Roman"/>
          <w:szCs w:val="20"/>
        </w:rPr>
        <w:t xml:space="preserve"> o g. 14</w:t>
      </w:r>
      <w:r w:rsidR="00473CCF">
        <w:rPr>
          <w:rFonts w:ascii="Times New Roman" w:hAnsi="Times New Roman" w:cs="Times New Roman"/>
          <w:szCs w:val="20"/>
        </w:rPr>
        <w:t>.10.</w:t>
      </w:r>
    </w:p>
    <w:p w:rsidR="00CC6A2D" w:rsidRDefault="00CC6A2D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8B26D5" w:rsidRPr="00433710" w:rsidRDefault="00433710" w:rsidP="00FB01D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4</w:t>
      </w:r>
      <w:r w:rsidRPr="00433710">
        <w:rPr>
          <w:rFonts w:ascii="Times New Roman" w:hAnsi="Times New Roman" w:cs="Times New Roman"/>
          <w:b/>
          <w:szCs w:val="20"/>
        </w:rPr>
        <w:t>. OPIS PRZEDMIOTU ZAMÓWIENIA:</w:t>
      </w:r>
    </w:p>
    <w:p w:rsidR="00B37EA5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433710">
        <w:rPr>
          <w:rFonts w:ascii="Times New Roman" w:hAnsi="Times New Roman" w:cs="Times New Roman"/>
          <w:szCs w:val="20"/>
        </w:rPr>
        <w:t xml:space="preserve">Przedmiotem zamówienia jest </w:t>
      </w:r>
      <w:r>
        <w:rPr>
          <w:rFonts w:ascii="Times New Roman" w:hAnsi="Times New Roman" w:cs="Times New Roman"/>
          <w:szCs w:val="20"/>
        </w:rPr>
        <w:t xml:space="preserve">zakup sprzętu i narzędzi do zajęć praktycznych dla grupy „robotnik gospodarczy”, działającej w ramach Centrum Integracji Społecznej „Żelazna” </w:t>
      </w:r>
      <w:r w:rsidRPr="00433710">
        <w:rPr>
          <w:rFonts w:ascii="Times New Roman" w:hAnsi="Times New Roman" w:cs="Times New Roman"/>
          <w:szCs w:val="20"/>
        </w:rPr>
        <w:t>Miejsce realizacji zamówienia: Centrum Integracji Społecznej „Żelazna” w Białymstoku</w:t>
      </w:r>
      <w:r>
        <w:rPr>
          <w:rFonts w:ascii="Times New Roman" w:hAnsi="Times New Roman" w:cs="Times New Roman"/>
          <w:szCs w:val="20"/>
        </w:rPr>
        <w:t>, w następujących ilościach i specyfikacji: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1)</w:t>
      </w:r>
      <w:r w:rsidRPr="00011E1C">
        <w:rPr>
          <w:rFonts w:ascii="Times New Roman" w:hAnsi="Times New Roman" w:cs="Times New Roman"/>
          <w:szCs w:val="20"/>
        </w:rPr>
        <w:tab/>
        <w:t>Kosiarka spalinowa do trawy z napędem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2.5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skokowa (w cm³) 161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Regulacja wysokości koszenia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Tryb rozruchu: najlepiej elektroniczny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2)</w:t>
      </w:r>
      <w:r w:rsidRPr="00011E1C">
        <w:rPr>
          <w:rFonts w:ascii="Times New Roman" w:hAnsi="Times New Roman" w:cs="Times New Roman"/>
          <w:szCs w:val="20"/>
        </w:rPr>
        <w:tab/>
        <w:t>Odśnieżarka spalinowa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robocza (w cm) 53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Wysokość robocza (w cm) 40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Maksymalny zasięg wyrzutu 11 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3.6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skokowa (w cm³) 163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3)</w:t>
      </w:r>
      <w:r w:rsidRPr="00011E1C">
        <w:rPr>
          <w:rFonts w:ascii="Times New Roman" w:hAnsi="Times New Roman" w:cs="Times New Roman"/>
          <w:szCs w:val="20"/>
        </w:rPr>
        <w:tab/>
        <w:t>Grabie stalowe – 5 sztuk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głowicy (w cm) 36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uchwytu (w cm) 148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0.67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głowicy - stal hartowana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uchwytu – aluminium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4)</w:t>
      </w:r>
      <w:r w:rsidRPr="00011E1C">
        <w:rPr>
          <w:rFonts w:ascii="Times New Roman" w:hAnsi="Times New Roman" w:cs="Times New Roman"/>
          <w:szCs w:val="20"/>
        </w:rPr>
        <w:tab/>
        <w:t>Grabie do liści – 5 sztuk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głowicy (w cm): 34 - 36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uchwytu (w cm): 150 - 155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kg): do 1,5 kg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głowicy: tworzywo sztuczne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uchwytu: aluminium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5)</w:t>
      </w:r>
      <w:r w:rsidRPr="00011E1C">
        <w:rPr>
          <w:rFonts w:ascii="Times New Roman" w:hAnsi="Times New Roman" w:cs="Times New Roman"/>
          <w:szCs w:val="20"/>
        </w:rPr>
        <w:tab/>
        <w:t>Łopata płaska – 5 sztuk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głowicy (w cm) 23 - 25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do 2.25 kg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głowicy Stal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lastRenderedPageBreak/>
        <w:t>Materiał wykonania uchwytu Stal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Wysokość (w cm) do 130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6)</w:t>
      </w:r>
      <w:r w:rsidRPr="00011E1C">
        <w:rPr>
          <w:rFonts w:ascii="Times New Roman" w:hAnsi="Times New Roman" w:cs="Times New Roman"/>
          <w:szCs w:val="20"/>
        </w:rPr>
        <w:tab/>
        <w:t>Szpadel – 5 sztuk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głowicy (w cm) do 20 cm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Wysokość (w cm) do 130 cm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do 2 kg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głowicy Stal hartowana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uchwytu Plastik lub stal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7)</w:t>
      </w:r>
      <w:r w:rsidRPr="00011E1C">
        <w:rPr>
          <w:rFonts w:ascii="Times New Roman" w:hAnsi="Times New Roman" w:cs="Times New Roman"/>
          <w:szCs w:val="20"/>
        </w:rPr>
        <w:tab/>
        <w:t>Sekator duży – 2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Zakres cięcia (w mm) do 55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uchwytu (w cm) do 65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do 1.5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cięcia kowadełkowe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uchwytu aluminium, tworzywo sztuczne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ostrza stal hartowana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całkowita (w cm) do 90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8)</w:t>
      </w:r>
      <w:r w:rsidRPr="00011E1C">
        <w:rPr>
          <w:rFonts w:ascii="Times New Roman" w:hAnsi="Times New Roman" w:cs="Times New Roman"/>
          <w:szCs w:val="20"/>
        </w:rPr>
        <w:tab/>
        <w:t>Sekator mały – 2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Zakres cięcia (w mm) do 20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Ciężar produktu (w g) do 230 g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cięcia nożycowe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rękojeści tworzywo sztuczne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ostrza stal nierdzewna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całkowita (w cm) do 22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9)</w:t>
      </w:r>
      <w:r w:rsidRPr="00011E1C">
        <w:rPr>
          <w:rFonts w:ascii="Times New Roman" w:hAnsi="Times New Roman" w:cs="Times New Roman"/>
          <w:szCs w:val="20"/>
        </w:rPr>
        <w:tab/>
        <w:t>Piła łańcuchowa + łańcuch + olej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do 1.35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skokowa (w cm³) 32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prowadnicy (w cm) 35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do 4.5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Prędkość przesuwu łańcucha (w m/s) 18.9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Ilość ogniw łańcucha 52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Podziałka łańcucha 3/8''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10)</w:t>
      </w:r>
      <w:r w:rsidRPr="00011E1C">
        <w:rPr>
          <w:rFonts w:ascii="Times New Roman" w:hAnsi="Times New Roman" w:cs="Times New Roman"/>
          <w:szCs w:val="20"/>
        </w:rPr>
        <w:tab/>
        <w:t>Nożyce spalinowe do żywopłotu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do 1 kW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skokowa (w cm³) do 30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ostrza (w cm) do 60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Maksymalna grubość cięcia (w mm) 25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do 7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silnika dwusuwowy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35067B" w:rsidRDefault="0035067B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35067B" w:rsidRDefault="0035067B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11)</w:t>
      </w:r>
      <w:r w:rsidRPr="00011E1C">
        <w:rPr>
          <w:rFonts w:ascii="Times New Roman" w:hAnsi="Times New Roman" w:cs="Times New Roman"/>
          <w:szCs w:val="20"/>
        </w:rPr>
        <w:tab/>
        <w:t>Rozdrabniarka do gałęzi spalinowa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skokowa (w cm³) 200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Maksymalna średnica rozdrabniania (w mm) 50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12)</w:t>
      </w:r>
      <w:r w:rsidRPr="00011E1C">
        <w:rPr>
          <w:rFonts w:ascii="Times New Roman" w:hAnsi="Times New Roman" w:cs="Times New Roman"/>
          <w:szCs w:val="20"/>
        </w:rPr>
        <w:tab/>
        <w:t>Pędzle, wałki, młotki, kombinerki, szczotki druciane – zestaw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13)</w:t>
      </w:r>
      <w:r w:rsidRPr="00011E1C">
        <w:rPr>
          <w:rFonts w:ascii="Times New Roman" w:hAnsi="Times New Roman" w:cs="Times New Roman"/>
          <w:szCs w:val="20"/>
        </w:rPr>
        <w:tab/>
        <w:t>Wiertarka udarowa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W) 1010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wiercenia w metalu (w mm) 16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wiercenia w drewnie (w mm) 40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wiercenia w betonie (w mm) 30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uchwytu (w mm) 2,0 – 13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14)</w:t>
      </w:r>
      <w:r w:rsidRPr="00011E1C">
        <w:rPr>
          <w:rFonts w:ascii="Times New Roman" w:hAnsi="Times New Roman" w:cs="Times New Roman"/>
          <w:szCs w:val="20"/>
        </w:rPr>
        <w:tab/>
        <w:t>Taczka metalowa – 2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Stal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koła (w mm) 350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13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Zastosowanie Prace budowlane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Informacje dodatkowe Felga stalowa, rama gięta z jednego odcinka rury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15)</w:t>
      </w:r>
      <w:r w:rsidRPr="00011E1C">
        <w:rPr>
          <w:rFonts w:ascii="Times New Roman" w:hAnsi="Times New Roman" w:cs="Times New Roman"/>
          <w:szCs w:val="20"/>
        </w:rPr>
        <w:tab/>
        <w:t>Konewka KTK10 10 l – 3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(w l) 10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tworzywo sztuczne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16)</w:t>
      </w:r>
      <w:r w:rsidRPr="00011E1C">
        <w:rPr>
          <w:rFonts w:ascii="Times New Roman" w:hAnsi="Times New Roman" w:cs="Times New Roman"/>
          <w:szCs w:val="20"/>
        </w:rPr>
        <w:tab/>
        <w:t>Wąż ogrodowy z akcesoriami na wózku bębnowym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węża z zestawu (w mm) 13 (1/2'')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węża z zestawu (w m) 25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Teleskopowy uchwyt tak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Automatycznie zwijanie nie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stelaża Stal, aluminium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rączki Guma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bębna stal, aluminium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Akcesoria w komplecie pistolet zraszający, szybkozłącza, przyłącze kranowe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17)</w:t>
      </w:r>
      <w:r w:rsidRPr="00011E1C">
        <w:rPr>
          <w:rFonts w:ascii="Times New Roman" w:hAnsi="Times New Roman" w:cs="Times New Roman"/>
          <w:szCs w:val="20"/>
        </w:rPr>
        <w:tab/>
        <w:t>Odkurzacz/dmuchawa do liści spalinowa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Maksymalna prędkość wydmuchu 320 km/h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Stosunek rozdrabniania 10:1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worka 45 l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znamionowa 0,75 kW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 xml:space="preserve">Emisja hałasu </w:t>
      </w:r>
      <w:r w:rsidRPr="00011E1C">
        <w:rPr>
          <w:rFonts w:ascii="Times New Roman" w:hAnsi="Times New Roman" w:cs="Times New Roman"/>
          <w:szCs w:val="20"/>
        </w:rPr>
        <w:tab/>
        <w:t xml:space="preserve">108 </w:t>
      </w:r>
      <w:proofErr w:type="spellStart"/>
      <w:r w:rsidRPr="00011E1C">
        <w:rPr>
          <w:rFonts w:ascii="Times New Roman" w:hAnsi="Times New Roman" w:cs="Times New Roman"/>
          <w:szCs w:val="20"/>
        </w:rPr>
        <w:t>dB</w:t>
      </w:r>
      <w:proofErr w:type="spellEnd"/>
      <w:r w:rsidRPr="00011E1C">
        <w:rPr>
          <w:rFonts w:ascii="Times New Roman" w:hAnsi="Times New Roman" w:cs="Times New Roman"/>
          <w:szCs w:val="20"/>
        </w:rPr>
        <w:t>(A)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18)</w:t>
      </w:r>
      <w:r w:rsidRPr="00011E1C">
        <w:rPr>
          <w:rFonts w:ascii="Times New Roman" w:hAnsi="Times New Roman" w:cs="Times New Roman"/>
          <w:szCs w:val="20"/>
        </w:rPr>
        <w:tab/>
      </w:r>
      <w:proofErr w:type="spellStart"/>
      <w:r w:rsidRPr="00011E1C">
        <w:rPr>
          <w:rFonts w:ascii="Times New Roman" w:hAnsi="Times New Roman" w:cs="Times New Roman"/>
          <w:szCs w:val="20"/>
        </w:rPr>
        <w:t>Podkaszarka</w:t>
      </w:r>
      <w:proofErr w:type="spellEnd"/>
      <w:r w:rsidRPr="00011E1C">
        <w:rPr>
          <w:rFonts w:ascii="Times New Roman" w:hAnsi="Times New Roman" w:cs="Times New Roman"/>
          <w:szCs w:val="20"/>
        </w:rPr>
        <w:t xml:space="preserve"> spalinowa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0.75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lastRenderedPageBreak/>
        <w:t>Pojemność skokowa (w cm³) 25</w:t>
      </w:r>
    </w:p>
    <w:p w:rsidR="0035067B" w:rsidRDefault="0035067B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35067B" w:rsidRPr="00011E1C" w:rsidRDefault="0035067B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koszenia (w cm) 38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5</w:t>
      </w:r>
    </w:p>
    <w:p w:rsidR="0035067B" w:rsidRDefault="0035067B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35067B" w:rsidRDefault="0035067B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silnika (spalinowy) dwusuwowy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19)</w:t>
      </w:r>
      <w:r w:rsidRPr="00011E1C">
        <w:rPr>
          <w:rFonts w:ascii="Times New Roman" w:hAnsi="Times New Roman" w:cs="Times New Roman"/>
          <w:szCs w:val="20"/>
        </w:rPr>
        <w:tab/>
        <w:t>Glebogryzarka spalinowa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2.4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skokowa (w cm³) 141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27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robocza (w cm) 36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Zakres głębokości roboczej (w cm) do 10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Ilość noży na wyposażeniu standardowym 8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Model noża roboczego Kuty nitowany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Maksymalna ilość noży 8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20)</w:t>
      </w:r>
      <w:r w:rsidRPr="00011E1C">
        <w:rPr>
          <w:rFonts w:ascii="Times New Roman" w:hAnsi="Times New Roman" w:cs="Times New Roman"/>
          <w:szCs w:val="20"/>
        </w:rPr>
        <w:tab/>
        <w:t>Przedłużacz bębnowy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przedłużacza bębnowy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Ilość gniazd 4, najlepiej zamykane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przedłużacza (w m) 50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Przekrój kabla (w mm²) 3 x 1,50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Napięcie (w V) 230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Prąd znamionowy 16 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Rodzaj przewodu 3 x 1,50 mm2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Uziemienie tak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21)</w:t>
      </w:r>
      <w:r w:rsidRPr="00011E1C">
        <w:rPr>
          <w:rFonts w:ascii="Times New Roman" w:hAnsi="Times New Roman" w:cs="Times New Roman"/>
          <w:szCs w:val="20"/>
        </w:rPr>
        <w:tab/>
        <w:t>Miotły o szerokości od 30 do 65 cm – zestaw 10 szt.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22)</w:t>
      </w:r>
      <w:r w:rsidRPr="00011E1C">
        <w:rPr>
          <w:rFonts w:ascii="Times New Roman" w:hAnsi="Times New Roman" w:cs="Times New Roman"/>
          <w:szCs w:val="20"/>
        </w:rPr>
        <w:tab/>
        <w:t>Zamiatarka spalinowa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Rekomendowana powierzchnia (w m²) 2000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(w kW) 4.86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robocza (w cm) 80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do 100 kg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silnika Czterosuwowy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Zmienna prędkość Tak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Ilość biegów do przodu 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Ilość biegów wstecz 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główny Metal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23)</w:t>
      </w:r>
      <w:r w:rsidRPr="00011E1C">
        <w:rPr>
          <w:rFonts w:ascii="Times New Roman" w:hAnsi="Times New Roman" w:cs="Times New Roman"/>
          <w:szCs w:val="20"/>
        </w:rPr>
        <w:tab/>
        <w:t>Pojemnik do zamiatarki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(w l) 110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24)</w:t>
      </w:r>
      <w:r w:rsidRPr="00011E1C">
        <w:rPr>
          <w:rFonts w:ascii="Times New Roman" w:hAnsi="Times New Roman" w:cs="Times New Roman"/>
          <w:szCs w:val="20"/>
        </w:rPr>
        <w:tab/>
        <w:t>Pług do zamiatarki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robocza (w cm) 80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lastRenderedPageBreak/>
        <w:t>Materiał główny metal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bookmarkStart w:id="1" w:name="_GoBack"/>
      <w:bookmarkEnd w:id="1"/>
      <w:r w:rsidRPr="00011E1C">
        <w:rPr>
          <w:rFonts w:ascii="Times New Roman" w:hAnsi="Times New Roman" w:cs="Times New Roman"/>
          <w:szCs w:val="20"/>
        </w:rPr>
        <w:t>Zastosowanie produktu do odśnieżania</w:t>
      </w:r>
    </w:p>
    <w:p w:rsidR="00A060AD" w:rsidRDefault="00A060AD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25)</w:t>
      </w:r>
      <w:r w:rsidRPr="00011E1C">
        <w:rPr>
          <w:rFonts w:ascii="Times New Roman" w:hAnsi="Times New Roman" w:cs="Times New Roman"/>
          <w:szCs w:val="20"/>
        </w:rPr>
        <w:tab/>
        <w:t>Skuwacze (zbijaki) do lodu – 3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Szerokość głowicy (w cm) 16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Wysokość (w cm) 132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uchwytu drewno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głowicy stal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Zastosowanie produktu skuwanie lodu i zbitego śniegu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26)</w:t>
      </w:r>
      <w:r w:rsidRPr="00011E1C">
        <w:rPr>
          <w:rFonts w:ascii="Times New Roman" w:hAnsi="Times New Roman" w:cs="Times New Roman"/>
          <w:szCs w:val="20"/>
        </w:rPr>
        <w:tab/>
        <w:t>Pompa do brudnej wody z wężem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Pompowane ciecze woda brudna, szambo, ścieki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Moc maksymalna (w W) 1500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Wydajność maksymalna (w l/h) 24000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Wysokość przetłaczania (w m) 11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wyłącznika pływakowy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Rozmiar pochłanianych cząsteczek (w mm) 40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Stal nierdzewna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korpusu pompy Stal nierdzewna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turbiny Stal nierdzewna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27)</w:t>
      </w:r>
      <w:r w:rsidRPr="00011E1C">
        <w:rPr>
          <w:rFonts w:ascii="Times New Roman" w:hAnsi="Times New Roman" w:cs="Times New Roman"/>
          <w:szCs w:val="20"/>
        </w:rPr>
        <w:tab/>
        <w:t>Drobny sprzęt ogrodniczy (łopatki,</w:t>
      </w:r>
      <w:r>
        <w:rPr>
          <w:rFonts w:ascii="Times New Roman" w:hAnsi="Times New Roman" w:cs="Times New Roman"/>
          <w:szCs w:val="20"/>
        </w:rPr>
        <w:t xml:space="preserve"> </w:t>
      </w:r>
      <w:r w:rsidRPr="00011E1C">
        <w:rPr>
          <w:rFonts w:ascii="Times New Roman" w:hAnsi="Times New Roman" w:cs="Times New Roman"/>
          <w:szCs w:val="20"/>
        </w:rPr>
        <w:t>grabki, nakolanniki,</w:t>
      </w:r>
      <w:r>
        <w:rPr>
          <w:rFonts w:ascii="Times New Roman" w:hAnsi="Times New Roman" w:cs="Times New Roman"/>
          <w:szCs w:val="20"/>
        </w:rPr>
        <w:t xml:space="preserve"> </w:t>
      </w:r>
      <w:r w:rsidRPr="00011E1C">
        <w:rPr>
          <w:rFonts w:ascii="Times New Roman" w:hAnsi="Times New Roman" w:cs="Times New Roman"/>
          <w:szCs w:val="20"/>
        </w:rPr>
        <w:t>motyki)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28)</w:t>
      </w:r>
      <w:r w:rsidRPr="00011E1C">
        <w:rPr>
          <w:rFonts w:ascii="Times New Roman" w:hAnsi="Times New Roman" w:cs="Times New Roman"/>
          <w:szCs w:val="20"/>
        </w:rPr>
        <w:tab/>
        <w:t>Beczki plastikowe do wody z kranikami poj. od 100 do 200 litrów – 3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29)</w:t>
      </w:r>
      <w:r w:rsidRPr="00011E1C">
        <w:rPr>
          <w:rFonts w:ascii="Times New Roman" w:hAnsi="Times New Roman" w:cs="Times New Roman"/>
          <w:szCs w:val="20"/>
        </w:rPr>
        <w:tab/>
        <w:t>Wkrętarki – 3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Napięcie (V) 18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Pojemność akumulatora (w Ah) 2.5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Ilość baterii 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 xml:space="preserve">Moment dokręcania (w </w:t>
      </w:r>
      <w:proofErr w:type="spellStart"/>
      <w:r w:rsidRPr="00011E1C">
        <w:rPr>
          <w:rFonts w:ascii="Times New Roman" w:hAnsi="Times New Roman" w:cs="Times New Roman"/>
          <w:szCs w:val="20"/>
        </w:rPr>
        <w:t>Nm</w:t>
      </w:r>
      <w:proofErr w:type="spellEnd"/>
      <w:r w:rsidRPr="00011E1C">
        <w:rPr>
          <w:rFonts w:ascii="Times New Roman" w:hAnsi="Times New Roman" w:cs="Times New Roman"/>
          <w:szCs w:val="20"/>
        </w:rPr>
        <w:t>) 60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wiercenia w metalu (w mm) 13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wiercenia w drewnie (w mm) 45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wiercenia w betonie (w mm) 14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Średnica uchwytu (w mm) 1.5 - 13.0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 xml:space="preserve">Maksymalna prędkość (w </w:t>
      </w:r>
      <w:proofErr w:type="spellStart"/>
      <w:r w:rsidRPr="00011E1C">
        <w:rPr>
          <w:rFonts w:ascii="Times New Roman" w:hAnsi="Times New Roman" w:cs="Times New Roman"/>
          <w:szCs w:val="20"/>
        </w:rPr>
        <w:t>obr</w:t>
      </w:r>
      <w:proofErr w:type="spellEnd"/>
      <w:r w:rsidRPr="00011E1C">
        <w:rPr>
          <w:rFonts w:ascii="Times New Roman" w:hAnsi="Times New Roman" w:cs="Times New Roman"/>
          <w:szCs w:val="20"/>
        </w:rPr>
        <w:t>./min.) 0-550 / 0-2100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Ilość prędkości 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30)</w:t>
      </w:r>
      <w:r w:rsidRPr="00011E1C">
        <w:rPr>
          <w:rFonts w:ascii="Times New Roman" w:hAnsi="Times New Roman" w:cs="Times New Roman"/>
          <w:szCs w:val="20"/>
        </w:rPr>
        <w:tab/>
        <w:t>Zestawy bitów i wierteł – 3 zestawy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31)</w:t>
      </w:r>
      <w:r w:rsidRPr="00011E1C">
        <w:rPr>
          <w:rFonts w:ascii="Times New Roman" w:hAnsi="Times New Roman" w:cs="Times New Roman"/>
          <w:szCs w:val="20"/>
        </w:rPr>
        <w:tab/>
        <w:t>Śrubokręty – 3 zestawy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główny stal chromowo-wanadowa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Kształt główki wkrętaka (pozostałe wkrętaki) PH, PZ, SL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32)</w:t>
      </w:r>
      <w:r w:rsidRPr="00011E1C">
        <w:rPr>
          <w:rFonts w:ascii="Times New Roman" w:hAnsi="Times New Roman" w:cs="Times New Roman"/>
          <w:szCs w:val="20"/>
        </w:rPr>
        <w:tab/>
        <w:t>Drabiny – 4 sztuki (w tym przegubowa z podestem)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Typ produktu wielofunkcyjna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aluminium</w:t>
      </w:r>
    </w:p>
    <w:p w:rsid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Maksymalna wysokość opartej (w m) od 4 do 7 m</w:t>
      </w:r>
    </w:p>
    <w:p w:rsidR="00A060AD" w:rsidRPr="00011E1C" w:rsidRDefault="00A060AD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33)</w:t>
      </w:r>
      <w:r w:rsidRPr="00011E1C">
        <w:rPr>
          <w:rFonts w:ascii="Times New Roman" w:hAnsi="Times New Roman" w:cs="Times New Roman"/>
          <w:szCs w:val="20"/>
        </w:rPr>
        <w:tab/>
        <w:t>Siekiery – 3 sztuki (w tym 2 rozłupujące, 1 ciesielska)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Ciężar głowicy narzędzia (w kg) od 1 do 1.8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uchwytu (w cm) od 34 do 92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głowicy stal, najlepiej hartowana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wykonania uchwytu Tworzywo z włóknem szklanym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Ergonomiczny uchwyt tak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Zastosowanie produktu do rozłupywania dużych pieńków o średnicy powyżej od 20 do 30 cm oraz do ścinania, obcinania gałęzi, rozdrabniania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34)</w:t>
      </w:r>
      <w:r w:rsidRPr="00011E1C">
        <w:rPr>
          <w:rFonts w:ascii="Times New Roman" w:hAnsi="Times New Roman" w:cs="Times New Roman"/>
          <w:szCs w:val="20"/>
        </w:rPr>
        <w:tab/>
        <w:t>Piły płatnice – 2 sztuki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ostrza (w mm) od 400 do 500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ostrza Stal węglowa lub hartowana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35)</w:t>
      </w:r>
      <w:r w:rsidRPr="00011E1C">
        <w:rPr>
          <w:rFonts w:ascii="Times New Roman" w:hAnsi="Times New Roman" w:cs="Times New Roman"/>
          <w:szCs w:val="20"/>
        </w:rPr>
        <w:tab/>
        <w:t>Piła do płyt g/k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Długość ostrza (w mm) do 302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ostrza Stal hartowana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Materiał uchwytu Dwumateriałowy</w:t>
      </w:r>
    </w:p>
    <w:p w:rsidR="00011E1C" w:rsidRPr="00011E1C" w:rsidRDefault="00011E1C" w:rsidP="00011E1C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11E1C">
        <w:rPr>
          <w:rFonts w:ascii="Times New Roman" w:hAnsi="Times New Roman" w:cs="Times New Roman"/>
          <w:szCs w:val="20"/>
        </w:rPr>
        <w:t>Waga (w kg) do 0.14</w:t>
      </w:r>
    </w:p>
    <w:p w:rsidR="00B37EA5" w:rsidRPr="00433710" w:rsidRDefault="00B37EA5" w:rsidP="00FB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103" w:rsidRDefault="000B1516" w:rsidP="002F010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33710" w:rsidRPr="00433710">
        <w:rPr>
          <w:rFonts w:ascii="Times New Roman" w:hAnsi="Times New Roman" w:cs="Times New Roman"/>
          <w:b/>
          <w:sz w:val="20"/>
          <w:szCs w:val="20"/>
        </w:rPr>
        <w:t>. KRYTERIA OCENY OFERT/ KRYTERIA WYBORU:</w:t>
      </w:r>
    </w:p>
    <w:p w:rsidR="002F0103" w:rsidRDefault="002F0103" w:rsidP="00586C6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</w:pP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Przy wyborze oferty Zamawiający będzie się kierował </w:t>
      </w:r>
      <w:r w:rsidR="00795F69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najniższą </w:t>
      </w:r>
      <w:r w:rsidRPr="00586C6C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ceną</w:t>
      </w:r>
      <w:r w:rsidR="00795F69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 xml:space="preserve"> brutto</w:t>
      </w:r>
      <w:r w:rsidR="0035067B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.</w:t>
      </w:r>
      <w:r w:rsidRPr="002F0103">
        <w:rPr>
          <w:rFonts w:ascii="Times New Roman" w:eastAsia="Calibri" w:hAnsi="Times New Roman" w:cs="Times New Roman"/>
          <w:color w:val="000000"/>
          <w:kern w:val="3"/>
          <w:szCs w:val="20"/>
          <w:lang w:eastAsia="pl-PL"/>
        </w:rPr>
        <w:t>.</w:t>
      </w:r>
    </w:p>
    <w:p w:rsidR="002F0103" w:rsidRDefault="002F0103" w:rsidP="002F0103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7E0C7F" w:rsidRPr="00433710" w:rsidRDefault="000B1516" w:rsidP="00FB01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433710" w:rsidRPr="00433710">
        <w:rPr>
          <w:rFonts w:ascii="Times New Roman" w:hAnsi="Times New Roman" w:cs="Times New Roman"/>
          <w:b/>
          <w:sz w:val="20"/>
          <w:szCs w:val="20"/>
        </w:rPr>
        <w:t>. WARUNKI UDZIAŁU W POSTĘPOWANIU:</w:t>
      </w:r>
    </w:p>
    <w:p w:rsidR="0066413E" w:rsidRPr="006564A1" w:rsidRDefault="0066413E" w:rsidP="0066413E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2" w:name="Pg3"/>
      <w:bookmarkEnd w:id="2"/>
      <w:r w:rsidRPr="006564A1">
        <w:rPr>
          <w:rFonts w:ascii="Times New Roman" w:hAnsi="Times New Roman" w:cs="Times New Roman"/>
        </w:rPr>
        <w:t>1. Wykonawca może złożyć tylko jedną ofertę.</w:t>
      </w:r>
    </w:p>
    <w:p w:rsidR="0066413E" w:rsidRPr="006564A1" w:rsidRDefault="0066413E" w:rsidP="006641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4A1">
        <w:rPr>
          <w:rFonts w:ascii="Times New Roman" w:hAnsi="Times New Roman" w:cs="Times New Roman"/>
        </w:rPr>
        <w:t>2. Oferta powinna być sporządzona w języku polskim.</w:t>
      </w:r>
    </w:p>
    <w:p w:rsidR="0066413E" w:rsidRDefault="0066413E" w:rsidP="0066413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5067B" w:rsidRDefault="0035067B" w:rsidP="0066413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5067B" w:rsidRDefault="0035067B" w:rsidP="0066413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5067B" w:rsidRPr="006564A1" w:rsidRDefault="0035067B" w:rsidP="0066413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35067B" w:rsidRPr="006564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FC" w:rsidRDefault="00BE60FC" w:rsidP="00924584">
      <w:pPr>
        <w:spacing w:after="0" w:line="240" w:lineRule="auto"/>
      </w:pPr>
      <w:r>
        <w:separator/>
      </w:r>
    </w:p>
  </w:endnote>
  <w:endnote w:type="continuationSeparator" w:id="0">
    <w:p w:rsidR="00BE60FC" w:rsidRDefault="00BE60FC" w:rsidP="0092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FC" w:rsidRDefault="00BE60FC" w:rsidP="00924584">
      <w:pPr>
        <w:spacing w:after="0" w:line="240" w:lineRule="auto"/>
      </w:pPr>
      <w:r>
        <w:separator/>
      </w:r>
    </w:p>
  </w:footnote>
  <w:footnote w:type="continuationSeparator" w:id="0">
    <w:p w:rsidR="00BE60FC" w:rsidRDefault="00BE60FC" w:rsidP="0092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63" w:rsidRDefault="00E71563">
    <w:pPr>
      <w:pStyle w:val="Nagwek"/>
    </w:pPr>
    <w:r>
      <w:rPr>
        <w:noProof/>
        <w:lang w:eastAsia="pl-PL"/>
      </w:rPr>
      <w:drawing>
        <wp:inline distT="0" distB="0" distL="0" distR="0" wp14:anchorId="4BCC1FA4" wp14:editId="70E6C2C6">
          <wp:extent cx="5745193" cy="49834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83" cy="51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DCD"/>
    <w:multiLevelType w:val="multilevel"/>
    <w:tmpl w:val="8E3893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4BA"/>
    <w:multiLevelType w:val="hybridMultilevel"/>
    <w:tmpl w:val="99D4D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5EC7"/>
    <w:multiLevelType w:val="hybridMultilevel"/>
    <w:tmpl w:val="8A3E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6F84"/>
    <w:multiLevelType w:val="hybridMultilevel"/>
    <w:tmpl w:val="CE402DD2"/>
    <w:lvl w:ilvl="0" w:tplc="A642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16C60"/>
    <w:multiLevelType w:val="hybridMultilevel"/>
    <w:tmpl w:val="693E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70C9B"/>
    <w:multiLevelType w:val="hybridMultilevel"/>
    <w:tmpl w:val="50CC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49A5"/>
    <w:multiLevelType w:val="hybridMultilevel"/>
    <w:tmpl w:val="E0FC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D1D32"/>
    <w:multiLevelType w:val="hybridMultilevel"/>
    <w:tmpl w:val="D07C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91325"/>
    <w:multiLevelType w:val="hybridMultilevel"/>
    <w:tmpl w:val="09B6EBEC"/>
    <w:lvl w:ilvl="0" w:tplc="CD4A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624BE"/>
    <w:multiLevelType w:val="hybridMultilevel"/>
    <w:tmpl w:val="72BA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39"/>
    <w:multiLevelType w:val="hybridMultilevel"/>
    <w:tmpl w:val="90B02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E"/>
    <w:rsid w:val="00011E1C"/>
    <w:rsid w:val="00014729"/>
    <w:rsid w:val="000220F4"/>
    <w:rsid w:val="00097849"/>
    <w:rsid w:val="000A25C3"/>
    <w:rsid w:val="000B1516"/>
    <w:rsid w:val="000C3E59"/>
    <w:rsid w:val="000D0BB2"/>
    <w:rsid w:val="0011570F"/>
    <w:rsid w:val="0011723D"/>
    <w:rsid w:val="001612EE"/>
    <w:rsid w:val="0017006D"/>
    <w:rsid w:val="00175D3B"/>
    <w:rsid w:val="001925BB"/>
    <w:rsid w:val="0020618A"/>
    <w:rsid w:val="002156C3"/>
    <w:rsid w:val="00220488"/>
    <w:rsid w:val="002449A5"/>
    <w:rsid w:val="00247452"/>
    <w:rsid w:val="00254D02"/>
    <w:rsid w:val="00255D69"/>
    <w:rsid w:val="002950E7"/>
    <w:rsid w:val="002E0AA9"/>
    <w:rsid w:val="002F0103"/>
    <w:rsid w:val="00331A6B"/>
    <w:rsid w:val="00340918"/>
    <w:rsid w:val="0035067B"/>
    <w:rsid w:val="003558AB"/>
    <w:rsid w:val="00390EF6"/>
    <w:rsid w:val="003D021A"/>
    <w:rsid w:val="003F513C"/>
    <w:rsid w:val="003F6A81"/>
    <w:rsid w:val="00433710"/>
    <w:rsid w:val="00446D5B"/>
    <w:rsid w:val="00463E4C"/>
    <w:rsid w:val="00473CCF"/>
    <w:rsid w:val="004B625E"/>
    <w:rsid w:val="004B79B5"/>
    <w:rsid w:val="0053178C"/>
    <w:rsid w:val="00586C6C"/>
    <w:rsid w:val="00596A50"/>
    <w:rsid w:val="005A2A7F"/>
    <w:rsid w:val="005E551E"/>
    <w:rsid w:val="006564A1"/>
    <w:rsid w:val="006575A2"/>
    <w:rsid w:val="0066413E"/>
    <w:rsid w:val="006F0874"/>
    <w:rsid w:val="007215B8"/>
    <w:rsid w:val="00795F69"/>
    <w:rsid w:val="007C5D79"/>
    <w:rsid w:val="007D034E"/>
    <w:rsid w:val="007E0C7F"/>
    <w:rsid w:val="0080028C"/>
    <w:rsid w:val="00847EA8"/>
    <w:rsid w:val="00877BF8"/>
    <w:rsid w:val="008A274D"/>
    <w:rsid w:val="008B26D5"/>
    <w:rsid w:val="008B44FA"/>
    <w:rsid w:val="008C26AE"/>
    <w:rsid w:val="00901EA8"/>
    <w:rsid w:val="009025A3"/>
    <w:rsid w:val="0091194A"/>
    <w:rsid w:val="00921BCC"/>
    <w:rsid w:val="00924584"/>
    <w:rsid w:val="00925EA1"/>
    <w:rsid w:val="00992654"/>
    <w:rsid w:val="009958E2"/>
    <w:rsid w:val="009B61DE"/>
    <w:rsid w:val="009C162B"/>
    <w:rsid w:val="009F5C61"/>
    <w:rsid w:val="00A00370"/>
    <w:rsid w:val="00A060AD"/>
    <w:rsid w:val="00A8001E"/>
    <w:rsid w:val="00AB316E"/>
    <w:rsid w:val="00AC240B"/>
    <w:rsid w:val="00AD30AE"/>
    <w:rsid w:val="00AF786C"/>
    <w:rsid w:val="00AF7C4E"/>
    <w:rsid w:val="00B11C88"/>
    <w:rsid w:val="00B37EA5"/>
    <w:rsid w:val="00B43C8F"/>
    <w:rsid w:val="00B61DBE"/>
    <w:rsid w:val="00B64C48"/>
    <w:rsid w:val="00B816A5"/>
    <w:rsid w:val="00BA14E2"/>
    <w:rsid w:val="00BC4677"/>
    <w:rsid w:val="00BC5526"/>
    <w:rsid w:val="00BE60FC"/>
    <w:rsid w:val="00BF0887"/>
    <w:rsid w:val="00C0580B"/>
    <w:rsid w:val="00C23AC0"/>
    <w:rsid w:val="00C55639"/>
    <w:rsid w:val="00C61AA9"/>
    <w:rsid w:val="00C61E87"/>
    <w:rsid w:val="00C9330C"/>
    <w:rsid w:val="00CC6A2D"/>
    <w:rsid w:val="00CF4BFF"/>
    <w:rsid w:val="00D10980"/>
    <w:rsid w:val="00D55A21"/>
    <w:rsid w:val="00D864DF"/>
    <w:rsid w:val="00DA1B22"/>
    <w:rsid w:val="00DB02A1"/>
    <w:rsid w:val="00DB3E0F"/>
    <w:rsid w:val="00E07A26"/>
    <w:rsid w:val="00E173EC"/>
    <w:rsid w:val="00E42A11"/>
    <w:rsid w:val="00E510E0"/>
    <w:rsid w:val="00E71563"/>
    <w:rsid w:val="00E744E6"/>
    <w:rsid w:val="00E95427"/>
    <w:rsid w:val="00EB3F50"/>
    <w:rsid w:val="00F066D8"/>
    <w:rsid w:val="00F105EB"/>
    <w:rsid w:val="00F32CA0"/>
    <w:rsid w:val="00F50119"/>
    <w:rsid w:val="00F7710D"/>
    <w:rsid w:val="00F92EE0"/>
    <w:rsid w:val="00FB01D1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1D1"/>
    <w:pPr>
      <w:ind w:left="720"/>
      <w:contextualSpacing/>
    </w:pPr>
  </w:style>
  <w:style w:type="table" w:styleId="Tabela-Siatka">
    <w:name w:val="Table Grid"/>
    <w:basedOn w:val="Standardowy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63"/>
  </w:style>
  <w:style w:type="paragraph" w:styleId="Stopka">
    <w:name w:val="footer"/>
    <w:basedOn w:val="Normalny"/>
    <w:link w:val="Stopka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63"/>
  </w:style>
  <w:style w:type="paragraph" w:styleId="Lista">
    <w:name w:val="List"/>
    <w:basedOn w:val="Normalny"/>
    <w:semiHidden/>
    <w:unhideWhenUsed/>
    <w:rsid w:val="00D55A21"/>
    <w:pPr>
      <w:suppressAutoHyphens/>
      <w:spacing w:after="0" w:line="276" w:lineRule="auto"/>
      <w:ind w:left="283" w:hanging="283"/>
    </w:pPr>
    <w:rPr>
      <w:rFonts w:ascii="Times New Roman" w:eastAsia="Calibri" w:hAnsi="Times New Roman" w:cs="Arial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55A2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55A2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A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A21"/>
    <w:rPr>
      <w:rFonts w:eastAsiaTheme="minorEastAsia"/>
      <w:color w:val="5A5A5A" w:themeColor="text1" w:themeTint="A5"/>
      <w:spacing w:val="15"/>
    </w:rPr>
  </w:style>
  <w:style w:type="paragraph" w:customStyle="1" w:styleId="NormalnyWeb1">
    <w:name w:val="Normalny (Web)1"/>
    <w:basedOn w:val="Normalny"/>
    <w:rsid w:val="000B1516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0B1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2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1D1"/>
    <w:pPr>
      <w:ind w:left="720"/>
      <w:contextualSpacing/>
    </w:pPr>
  </w:style>
  <w:style w:type="table" w:styleId="Tabela-Siatka">
    <w:name w:val="Table Grid"/>
    <w:basedOn w:val="Standardowy"/>
    <w:uiPriority w:val="39"/>
    <w:rsid w:val="0021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5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563"/>
  </w:style>
  <w:style w:type="paragraph" w:styleId="Stopka">
    <w:name w:val="footer"/>
    <w:basedOn w:val="Normalny"/>
    <w:link w:val="StopkaZnak"/>
    <w:uiPriority w:val="99"/>
    <w:unhideWhenUsed/>
    <w:rsid w:val="00E7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563"/>
  </w:style>
  <w:style w:type="paragraph" w:styleId="Lista">
    <w:name w:val="List"/>
    <w:basedOn w:val="Normalny"/>
    <w:semiHidden/>
    <w:unhideWhenUsed/>
    <w:rsid w:val="00D55A21"/>
    <w:pPr>
      <w:suppressAutoHyphens/>
      <w:spacing w:after="0" w:line="276" w:lineRule="auto"/>
      <w:ind w:left="283" w:hanging="283"/>
    </w:pPr>
    <w:rPr>
      <w:rFonts w:ascii="Times New Roman" w:eastAsia="Calibri" w:hAnsi="Times New Roman" w:cs="Arial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55A2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55A2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5A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5A21"/>
    <w:rPr>
      <w:rFonts w:eastAsiaTheme="minorEastAsia"/>
      <w:color w:val="5A5A5A" w:themeColor="text1" w:themeTint="A5"/>
      <w:spacing w:val="15"/>
    </w:rPr>
  </w:style>
  <w:style w:type="paragraph" w:customStyle="1" w:styleId="NormalnyWeb1">
    <w:name w:val="Normalny (Web)1"/>
    <w:basedOn w:val="Normalny"/>
    <w:rsid w:val="000B1516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0B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33D6-7C9C-409E-9A27-6E82E6DD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Kaczyńska</dc:creator>
  <cp:lastModifiedBy>Ela</cp:lastModifiedBy>
  <cp:revision>10</cp:revision>
  <cp:lastPrinted>2018-01-26T07:48:00Z</cp:lastPrinted>
  <dcterms:created xsi:type="dcterms:W3CDTF">2018-10-25T12:26:00Z</dcterms:created>
  <dcterms:modified xsi:type="dcterms:W3CDTF">2018-11-15T14:51:00Z</dcterms:modified>
</cp:coreProperties>
</file>